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789"/>
        <w:gridCol w:w="7454"/>
      </w:tblGrid>
      <w:tr w:rsidR="00134B86" w:rsidRPr="00121B02" w:rsidTr="007E12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pct"/>
            <w:tcBorders>
              <w:bottom w:val="single" w:sz="4" w:space="0" w:color="0000FF"/>
            </w:tcBorders>
            <w:vAlign w:val="center"/>
          </w:tcPr>
          <w:p w:rsidR="00134B86" w:rsidRPr="00121B02" w:rsidRDefault="00465C41" w:rsidP="00BF5988">
            <w:pPr>
              <w:rPr>
                <w:rFonts w:ascii="Calibri" w:eastAsia="Calibri" w:hAnsi="Calibri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Picture 1" descr="dinc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c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pct"/>
            <w:tcBorders>
              <w:bottom w:val="single" w:sz="4" w:space="0" w:color="0000FF"/>
            </w:tcBorders>
            <w:vAlign w:val="center"/>
          </w:tcPr>
          <w:p w:rsidR="00134B86" w:rsidRPr="00121B02" w:rsidRDefault="00134B86" w:rsidP="00134B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/>
                <w:bCs/>
                <w:color w:val="000080"/>
                <w:sz w:val="20"/>
                <w:szCs w:val="20"/>
                <w:lang w:val="ro-RO"/>
              </w:rPr>
            </w:pPr>
            <w:r w:rsidRPr="00121B02">
              <w:rPr>
                <w:rFonts w:ascii="Arial" w:eastAsia="Calibri" w:hAnsi="Arial" w:cs="Arial"/>
                <w:b/>
                <w:bCs/>
                <w:color w:val="000080"/>
                <w:sz w:val="20"/>
                <w:szCs w:val="20"/>
                <w:lang w:val="ro-RO"/>
              </w:rPr>
              <w:t>Splaiul Independenţei nr. 313, 060042 Bucureşti, Romania</w:t>
            </w:r>
          </w:p>
          <w:p w:rsidR="00134B86" w:rsidRPr="00121B02" w:rsidRDefault="00134B86" w:rsidP="00134B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80"/>
                <w:sz w:val="22"/>
                <w:szCs w:val="22"/>
                <w:lang w:val="ro-RO"/>
              </w:rPr>
            </w:pPr>
            <w:r w:rsidRPr="00121B02">
              <w:rPr>
                <w:rFonts w:ascii="Arial" w:eastAsia="Calibri" w:hAnsi="Arial" w:cs="Arial"/>
                <w:b/>
                <w:bCs/>
                <w:i/>
                <w:color w:val="000080"/>
                <w:sz w:val="20"/>
                <w:szCs w:val="20"/>
                <w:lang w:val="ro-RO"/>
              </w:rPr>
              <w:t>Tel</w:t>
            </w:r>
            <w:r w:rsidRPr="00121B02">
              <w:rPr>
                <w:rFonts w:ascii="Arial" w:eastAsia="Calibri" w:hAnsi="Arial" w:cs="Arial"/>
                <w:b/>
                <w:bCs/>
                <w:color w:val="000080"/>
                <w:sz w:val="20"/>
                <w:szCs w:val="20"/>
                <w:lang w:val="ro-RO"/>
              </w:rPr>
              <w:t xml:space="preserve"> +4021 318 10 00, </w:t>
            </w:r>
            <w:r w:rsidRPr="00121B02">
              <w:rPr>
                <w:rFonts w:ascii="Arial" w:eastAsia="Calibri" w:hAnsi="Arial" w:cs="Arial"/>
                <w:b/>
                <w:bCs/>
                <w:i/>
                <w:color w:val="000080"/>
                <w:sz w:val="20"/>
                <w:szCs w:val="20"/>
                <w:lang w:val="ro-RO"/>
              </w:rPr>
              <w:t>Fax</w:t>
            </w:r>
            <w:r w:rsidRPr="00121B02">
              <w:rPr>
                <w:rFonts w:ascii="Arial" w:eastAsia="Calibri" w:hAnsi="Arial" w:cs="Arial"/>
                <w:b/>
                <w:bCs/>
                <w:color w:val="000080"/>
                <w:sz w:val="20"/>
                <w:szCs w:val="20"/>
                <w:lang w:val="ro-RO"/>
              </w:rPr>
              <w:t xml:space="preserve"> + 4021 318 1001, </w:t>
            </w:r>
            <w:r w:rsidRPr="00121B02"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  <w:t>www.upb.ro</w:t>
            </w:r>
          </w:p>
        </w:tc>
      </w:tr>
    </w:tbl>
    <w:p w:rsidR="00BF5988" w:rsidRDefault="00134B86" w:rsidP="000F58E2">
      <w:pPr>
        <w:spacing w:before="360" w:line="360" w:lineRule="auto"/>
        <w:jc w:val="center"/>
        <w:rPr>
          <w:rFonts w:ascii="Arial" w:eastAsia="Calibri" w:hAnsi="Arial" w:cs="Arial"/>
          <w:b/>
          <w:bCs/>
          <w:iCs/>
          <w:color w:val="000080"/>
          <w:szCs w:val="22"/>
          <w:lang w:val="ro-RO"/>
        </w:rPr>
      </w:pPr>
      <w:r w:rsidRPr="00121B02">
        <w:rPr>
          <w:rFonts w:ascii="Arial" w:eastAsia="Calibri" w:hAnsi="Arial" w:cs="Arial"/>
          <w:b/>
          <w:bCs/>
          <w:iCs/>
          <w:color w:val="000080"/>
          <w:szCs w:val="22"/>
          <w:lang w:val="ro-RO"/>
        </w:rPr>
        <w:t xml:space="preserve">Şcoala Doctorală </w:t>
      </w:r>
    </w:p>
    <w:p w:rsidR="00134B86" w:rsidRPr="00BF5988" w:rsidRDefault="00BF5988" w:rsidP="00BF5988">
      <w:pPr>
        <w:spacing w:after="360" w:line="360" w:lineRule="auto"/>
        <w:jc w:val="center"/>
        <w:rPr>
          <w:rFonts w:ascii="Arial" w:eastAsia="Calibri" w:hAnsi="Arial" w:cs="Arial"/>
          <w:b/>
          <w:color w:val="000080"/>
          <w:spacing w:val="-2"/>
          <w:lang w:val="ro-RO"/>
        </w:rPr>
      </w:pPr>
      <w:r w:rsidRPr="00BF5988">
        <w:rPr>
          <w:rFonts w:ascii="Arial" w:eastAsia="Calibri" w:hAnsi="Arial" w:cs="Arial"/>
          <w:b/>
          <w:color w:val="000080"/>
          <w:spacing w:val="4"/>
          <w:lang w:val="ro-RO"/>
        </w:rPr>
        <w:t>de Automatica si Calculatoare</w:t>
      </w:r>
    </w:p>
    <w:p w:rsidR="00134B86" w:rsidRPr="00121B02" w:rsidRDefault="00134B86" w:rsidP="00134B86">
      <w:pPr>
        <w:spacing w:after="60"/>
        <w:ind w:left="1440" w:hanging="1440"/>
        <w:jc w:val="center"/>
        <w:rPr>
          <w:rFonts w:ascii="Arial" w:eastAsia="Calibri" w:hAnsi="Arial" w:cs="Arial"/>
          <w:b/>
          <w:bCs/>
          <w:color w:val="000000"/>
          <w:sz w:val="23"/>
          <w:szCs w:val="23"/>
          <w:lang w:val="ro-RO"/>
        </w:rPr>
      </w:pPr>
      <w:r w:rsidRPr="00121B02">
        <w:rPr>
          <w:rFonts w:ascii="Arial Black" w:eastAsia="Calibri" w:hAnsi="Arial Black" w:cs="Arial"/>
          <w:b/>
          <w:color w:val="000080"/>
          <w:sz w:val="28"/>
          <w:szCs w:val="28"/>
          <w:lang w:val="ro-RO"/>
        </w:rPr>
        <w:t xml:space="preserve">PRECONTRACT DE STUDII UNIVERSITARE DE DOCTORAT </w:t>
      </w:r>
      <w:r w:rsidRPr="00121B02">
        <w:rPr>
          <w:rFonts w:ascii="Arial Black" w:eastAsia="Calibri" w:hAnsi="Arial Black" w:cs="Arial"/>
          <w:b/>
          <w:color w:val="000080"/>
          <w:sz w:val="28"/>
          <w:szCs w:val="28"/>
          <w:lang w:val="ro-RO"/>
        </w:rPr>
        <w:br/>
        <w:t xml:space="preserve">NR. </w:t>
      </w:r>
      <w:r w:rsidRPr="00121B02">
        <w:rPr>
          <w:rFonts w:ascii="Arial Black" w:eastAsia="Calibri" w:hAnsi="Arial Black" w:cs="Courier New"/>
          <w:bCs/>
          <w:color w:val="000080"/>
          <w:sz w:val="28"/>
          <w:szCs w:val="28"/>
          <w:lang w:val="ro-RO"/>
        </w:rPr>
        <w:t>......./ ..........201</w:t>
      </w:r>
      <w:r w:rsidR="00465C41">
        <w:rPr>
          <w:rFonts w:ascii="Arial Black" w:eastAsia="Calibri" w:hAnsi="Arial Black" w:cs="Courier New"/>
          <w:bCs/>
          <w:color w:val="000080"/>
          <w:sz w:val="28"/>
          <w:szCs w:val="28"/>
          <w:lang w:val="ro-RO"/>
        </w:rPr>
        <w:t>9</w:t>
      </w:r>
    </w:p>
    <w:p w:rsidR="00134B86" w:rsidRPr="00121B02" w:rsidRDefault="00134B86" w:rsidP="00134B86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color w:val="00008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b/>
          <w:bCs/>
          <w:color w:val="000080"/>
          <w:sz w:val="20"/>
          <w:szCs w:val="20"/>
          <w:lang w:val="ro-RO"/>
        </w:rPr>
        <w:t xml:space="preserve">Art. 1. Părţile contractante </w:t>
      </w:r>
    </w:p>
    <w:p w:rsidR="00134B86" w:rsidRPr="00121B02" w:rsidRDefault="00134B86" w:rsidP="00134B86">
      <w:pPr>
        <w:autoSpaceDE w:val="0"/>
        <w:autoSpaceDN w:val="0"/>
        <w:adjustRightInd w:val="0"/>
        <w:spacing w:after="120"/>
        <w:rPr>
          <w:rFonts w:ascii="Courier New" w:eastAsia="Calibri" w:hAnsi="Courier New" w:cs="Courier New"/>
          <w:color w:val="00000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Universitatea </w:t>
      </w:r>
      <w:r w:rsidR="00BF5988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POLITEHNICA </w:t>
      </w: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>din Bucureşti (UPB)-Şcoala Doctorală</w:t>
      </w:r>
      <w:r w:rsidR="003B3EC9"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 </w:t>
      </w:r>
      <w:r w:rsidR="00BF5988">
        <w:rPr>
          <w:rFonts w:ascii="Arial" w:eastAsia="Calibri" w:hAnsi="Arial" w:cs="Arial"/>
          <w:color w:val="000000"/>
          <w:sz w:val="20"/>
          <w:szCs w:val="20"/>
          <w:lang w:val="ro-RO"/>
        </w:rPr>
        <w:t>de Automatică</w:t>
      </w:r>
      <w:r w:rsidR="003517F6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 ş</w:t>
      </w:r>
      <w:r w:rsidR="00BF5988">
        <w:rPr>
          <w:rFonts w:ascii="Arial" w:eastAsia="Calibri" w:hAnsi="Arial" w:cs="Arial"/>
          <w:color w:val="000000"/>
          <w:sz w:val="20"/>
          <w:szCs w:val="20"/>
          <w:lang w:val="ro-RO"/>
        </w:rPr>
        <w:t>i Calculatoare</w:t>
      </w:r>
      <w:r w:rsidR="003B3EC9" w:rsidRPr="00121B02">
        <w:rPr>
          <w:rFonts w:ascii="Courier New" w:eastAsia="Calibri" w:hAnsi="Courier New" w:cs="Courier New"/>
          <w:color w:val="000000"/>
          <w:sz w:val="20"/>
          <w:szCs w:val="20"/>
          <w:lang w:val="ro-RO"/>
        </w:rPr>
        <w:t xml:space="preserve"> </w:t>
      </w: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reprezentată prin Director </w:t>
      </w:r>
      <w:r w:rsidR="00BF5988">
        <w:rPr>
          <w:rFonts w:ascii="Arial" w:eastAsia="Calibri" w:hAnsi="Arial" w:cs="Arial"/>
          <w:color w:val="000000"/>
          <w:sz w:val="20"/>
          <w:szCs w:val="20"/>
          <w:lang w:val="ro-RO"/>
        </w:rPr>
        <w:t>prof.dr.ing. Theodor BORANGIU</w:t>
      </w: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 </w:t>
      </w:r>
    </w:p>
    <w:p w:rsidR="00134B86" w:rsidRPr="00121B02" w:rsidRDefault="00134B86" w:rsidP="00134B86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pe de o parte , şi </w:t>
      </w:r>
      <w:r w:rsidRPr="00121B02">
        <w:rPr>
          <w:rFonts w:ascii="Arial" w:eastAsia="Calibri" w:hAnsi="Arial" w:cs="Arial"/>
          <w:sz w:val="20"/>
          <w:szCs w:val="20"/>
          <w:lang w:val="ro-RO"/>
        </w:rPr>
        <w:t>D-l / D-na</w:t>
      </w: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 </w:t>
      </w:r>
      <w:r w:rsidRPr="00121B02">
        <w:rPr>
          <w:rFonts w:ascii="Courier New" w:eastAsia="Calibri" w:hAnsi="Courier New" w:cs="Courier New"/>
          <w:color w:val="000000"/>
          <w:sz w:val="20"/>
          <w:szCs w:val="20"/>
          <w:lang w:val="ro-RO"/>
        </w:rPr>
        <w:t>_____________________</w:t>
      </w:r>
      <w:r w:rsidR="003B3EC9" w:rsidRPr="00121B02">
        <w:rPr>
          <w:rFonts w:ascii="Courier New" w:eastAsia="Calibri" w:hAnsi="Courier New" w:cs="Courier New"/>
          <w:color w:val="000000"/>
          <w:sz w:val="20"/>
          <w:szCs w:val="20"/>
          <w:lang w:val="ro-RO"/>
        </w:rPr>
        <w:t>__________</w:t>
      </w:r>
      <w:r w:rsidRPr="00121B02">
        <w:rPr>
          <w:rFonts w:ascii="Courier New" w:eastAsia="Calibri" w:hAnsi="Courier New" w:cs="Courier New"/>
          <w:color w:val="000000"/>
          <w:sz w:val="20"/>
          <w:szCs w:val="20"/>
          <w:lang w:val="ro-RO"/>
        </w:rPr>
        <w:t xml:space="preserve">, </w:t>
      </w:r>
    </w:p>
    <w:p w:rsidR="00134B86" w:rsidRPr="00121B02" w:rsidRDefault="00134B86" w:rsidP="00134B86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posesor al cărţii de identitate seria </w:t>
      </w:r>
      <w:r w:rsidRPr="00121B02">
        <w:rPr>
          <w:rFonts w:ascii="Courier New" w:eastAsia="Calibri" w:hAnsi="Courier New" w:cs="Courier New"/>
          <w:color w:val="000000"/>
          <w:sz w:val="20"/>
          <w:szCs w:val="20"/>
          <w:lang w:val="ro-RO"/>
        </w:rPr>
        <w:t xml:space="preserve">____ </w:t>
      </w: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nr. </w:t>
      </w:r>
      <w:r w:rsidRPr="00121B02">
        <w:rPr>
          <w:rFonts w:ascii="Courier New" w:eastAsia="Calibri" w:hAnsi="Courier New" w:cs="Courier New"/>
          <w:color w:val="000000"/>
          <w:sz w:val="20"/>
          <w:szCs w:val="20"/>
          <w:lang w:val="ro-RO"/>
        </w:rPr>
        <w:t>___________</w:t>
      </w: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, CNP </w:t>
      </w:r>
      <w:r w:rsidRPr="00121B02">
        <w:rPr>
          <w:rFonts w:ascii="Courier New" w:eastAsia="Calibri" w:hAnsi="Courier New" w:cs="Courier New"/>
          <w:color w:val="000000"/>
          <w:sz w:val="20"/>
          <w:szCs w:val="20"/>
          <w:lang w:val="ro-RO"/>
        </w:rPr>
        <w:t>_________________________</w:t>
      </w: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, </w:t>
      </w:r>
    </w:p>
    <w:p w:rsidR="00134B86" w:rsidRPr="00121B02" w:rsidRDefault="00134B86" w:rsidP="00134B86">
      <w:pPr>
        <w:autoSpaceDE w:val="0"/>
        <w:autoSpaceDN w:val="0"/>
        <w:adjustRightInd w:val="0"/>
        <w:spacing w:after="120"/>
        <w:rPr>
          <w:rFonts w:ascii="Courier New" w:eastAsia="Calibri" w:hAnsi="Courier New" w:cs="Courier New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student-doctorand la </w:t>
      </w:r>
      <w:r w:rsidRPr="00121B02">
        <w:rPr>
          <w:rFonts w:ascii="Arial" w:eastAsia="Calibri" w:hAnsi="Arial" w:cs="Arial"/>
          <w:sz w:val="20"/>
          <w:szCs w:val="20"/>
          <w:lang w:val="ro-RO"/>
        </w:rPr>
        <w:t>UPB, Şcoala</w:t>
      </w: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 </w:t>
      </w:r>
      <w:r w:rsidRPr="00121B02">
        <w:rPr>
          <w:rFonts w:ascii="Arial" w:eastAsia="Calibri" w:hAnsi="Arial" w:cs="Arial"/>
          <w:sz w:val="20"/>
          <w:szCs w:val="20"/>
          <w:lang w:val="ro-RO"/>
        </w:rPr>
        <w:t>D</w:t>
      </w: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octorală </w:t>
      </w:r>
      <w:r w:rsidR="00BF5988">
        <w:rPr>
          <w:rFonts w:ascii="Arial" w:eastAsia="Calibri" w:hAnsi="Arial" w:cs="Arial"/>
          <w:color w:val="000000"/>
          <w:sz w:val="20"/>
          <w:szCs w:val="20"/>
          <w:lang w:val="ro-RO"/>
        </w:rPr>
        <w:t>de Automatic</w:t>
      </w:r>
      <w:r w:rsidR="003517F6">
        <w:rPr>
          <w:rFonts w:ascii="Arial" w:eastAsia="Calibri" w:hAnsi="Arial" w:cs="Arial"/>
          <w:color w:val="000000"/>
          <w:sz w:val="20"/>
          <w:szCs w:val="20"/>
          <w:lang w:val="ro-RO"/>
        </w:rPr>
        <w:t>ă</w:t>
      </w:r>
      <w:r w:rsidR="00BF5988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 </w:t>
      </w:r>
      <w:r w:rsidR="003517F6">
        <w:rPr>
          <w:rFonts w:ascii="Arial" w:eastAsia="Calibri" w:hAnsi="Arial" w:cs="Arial"/>
          <w:color w:val="000000"/>
          <w:sz w:val="20"/>
          <w:szCs w:val="20"/>
          <w:lang w:val="ro-RO"/>
        </w:rPr>
        <w:t>ş</w:t>
      </w:r>
      <w:r w:rsidR="00BF5988">
        <w:rPr>
          <w:rFonts w:ascii="Arial" w:eastAsia="Calibri" w:hAnsi="Arial" w:cs="Arial"/>
          <w:color w:val="000000"/>
          <w:sz w:val="20"/>
          <w:szCs w:val="20"/>
          <w:lang w:val="ro-RO"/>
        </w:rPr>
        <w:t>i Calculatoare</w:t>
      </w: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, </w:t>
      </w:r>
      <w:r w:rsidRPr="00121B02">
        <w:rPr>
          <w:rFonts w:ascii="Arial" w:eastAsia="Calibri" w:hAnsi="Arial" w:cs="Arial"/>
          <w:sz w:val="20"/>
          <w:szCs w:val="20"/>
          <w:lang w:val="ro-RO"/>
        </w:rPr>
        <w:t xml:space="preserve"> </w:t>
      </w:r>
    </w:p>
    <w:p w:rsidR="00134B86" w:rsidRPr="00121B02" w:rsidRDefault="00134B86" w:rsidP="00134B86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>pe de altă parte, au convenit să încheie prezentul precontract.</w:t>
      </w:r>
    </w:p>
    <w:p w:rsidR="00134B86" w:rsidRPr="00121B02" w:rsidRDefault="00134B86" w:rsidP="00134B86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color w:val="00008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b/>
          <w:bCs/>
          <w:color w:val="000080"/>
          <w:sz w:val="20"/>
          <w:szCs w:val="20"/>
          <w:lang w:val="ro-RO"/>
        </w:rPr>
        <w:t xml:space="preserve">Art. 2. Obligaţiile studentului-doctorand </w:t>
      </w:r>
    </w:p>
    <w:p w:rsidR="00134B86" w:rsidRPr="00121B02" w:rsidRDefault="00134B86" w:rsidP="00134B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spacing w:val="-8"/>
          <w:sz w:val="20"/>
          <w:szCs w:val="20"/>
          <w:lang w:val="ro-RO"/>
        </w:rPr>
        <w:t>a) Să semneze contractul final de stu</w:t>
      </w:r>
      <w:r w:rsidR="002E5944">
        <w:rPr>
          <w:rFonts w:ascii="Arial" w:eastAsia="Calibri" w:hAnsi="Arial" w:cs="Arial"/>
          <w:spacing w:val="-8"/>
          <w:sz w:val="20"/>
          <w:szCs w:val="20"/>
          <w:lang w:val="ro-RO"/>
        </w:rPr>
        <w:t>dii doctorale pana la 30.09.2018</w:t>
      </w:r>
      <w:r w:rsidRPr="00121B02">
        <w:rPr>
          <w:rFonts w:ascii="Arial" w:eastAsia="Calibri" w:hAnsi="Arial" w:cs="Arial"/>
          <w:spacing w:val="-8"/>
          <w:sz w:val="20"/>
          <w:szCs w:val="20"/>
          <w:lang w:val="ro-RO"/>
        </w:rPr>
        <w:t>, in caz contrar se pierde locul obtinut prin concurs.</w:t>
      </w:r>
    </w:p>
    <w:p w:rsidR="00134B86" w:rsidRPr="00121B02" w:rsidRDefault="00134B86" w:rsidP="00134B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>b) Sa beneficieze de sprijinul conducatorului de doctorat si al secretariatului scolii doctorale pentru completarea contractului de studii doctorale.</w:t>
      </w:r>
    </w:p>
    <w:p w:rsidR="00134B86" w:rsidRPr="00121B02" w:rsidRDefault="00134B86" w:rsidP="00134B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bCs/>
          <w:color w:val="00008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c) </w:t>
      </w:r>
      <w:r w:rsidRPr="00121B02">
        <w:rPr>
          <w:rFonts w:ascii="Arial" w:eastAsia="Calibri" w:hAnsi="Arial" w:cs="Arial"/>
          <w:sz w:val="20"/>
          <w:szCs w:val="20"/>
          <w:lang w:val="ro-RO"/>
        </w:rPr>
        <w:t>Să beneficieze de toate drepturile legale conferite de calitatea de student-doctorand incepand cu pr</w:t>
      </w:r>
      <w:r w:rsidR="00465C41">
        <w:rPr>
          <w:rFonts w:ascii="Arial" w:eastAsia="Calibri" w:hAnsi="Arial" w:cs="Arial"/>
          <w:sz w:val="20"/>
          <w:szCs w:val="20"/>
          <w:lang w:val="ro-RO"/>
        </w:rPr>
        <w:t>ima zi a anului universitar 2019-2020</w:t>
      </w:r>
      <w:bookmarkStart w:id="0" w:name="_GoBack"/>
      <w:bookmarkEnd w:id="0"/>
      <w:r w:rsidRPr="00121B02">
        <w:rPr>
          <w:rFonts w:ascii="Arial" w:eastAsia="Calibri" w:hAnsi="Arial" w:cs="Arial"/>
          <w:sz w:val="20"/>
          <w:szCs w:val="20"/>
          <w:lang w:val="ro-RO"/>
        </w:rPr>
        <w:t xml:space="preserve">. </w:t>
      </w:r>
    </w:p>
    <w:p w:rsidR="00134B86" w:rsidRPr="00121B02" w:rsidRDefault="00134B86" w:rsidP="00134B86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color w:val="00008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b/>
          <w:bCs/>
          <w:color w:val="000080"/>
          <w:sz w:val="20"/>
          <w:szCs w:val="20"/>
          <w:lang w:val="ro-RO"/>
        </w:rPr>
        <w:t xml:space="preserve">Art. 3. Obligaţiile UPB </w:t>
      </w:r>
    </w:p>
    <w:p w:rsidR="00134B86" w:rsidRPr="00121B02" w:rsidRDefault="00134B86" w:rsidP="00134B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>a) Scoala doctorala garanteaza locul obtinut prin concurs in regim fara taxa.</w:t>
      </w:r>
    </w:p>
    <w:p w:rsidR="00134B86" w:rsidRPr="00121B02" w:rsidRDefault="00134B86" w:rsidP="00134B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>b) Scoala doctorala asigura toate conditiile pentru alocarea si indrumarea de catre un conducator de doctorat in vederea incheierii contractului final de studii doctorale.</w:t>
      </w:r>
    </w:p>
    <w:p w:rsidR="00134B86" w:rsidRPr="00121B02" w:rsidRDefault="00134B86" w:rsidP="00134B86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color w:val="00008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b/>
          <w:bCs/>
          <w:color w:val="000080"/>
          <w:sz w:val="20"/>
          <w:szCs w:val="20"/>
          <w:lang w:val="ro-RO"/>
        </w:rPr>
        <w:t xml:space="preserve">Art. 4. Drepturile UPB </w:t>
      </w:r>
    </w:p>
    <w:p w:rsidR="00134B86" w:rsidRPr="00121B02" w:rsidRDefault="00134B86" w:rsidP="00134B86">
      <w:pPr>
        <w:autoSpaceDE w:val="0"/>
        <w:autoSpaceDN w:val="0"/>
        <w:adjustRightInd w:val="0"/>
        <w:spacing w:before="240" w:after="120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sz w:val="20"/>
          <w:szCs w:val="20"/>
          <w:lang w:val="ro-RO"/>
        </w:rPr>
        <w:t>a) Să rezilieze prezentul Precontract daca doctorandul nu semneaza contractul final de stu</w:t>
      </w:r>
      <w:r w:rsidR="002E5944">
        <w:rPr>
          <w:rFonts w:ascii="Arial" w:eastAsia="Calibri" w:hAnsi="Arial" w:cs="Arial"/>
          <w:sz w:val="20"/>
          <w:szCs w:val="20"/>
          <w:lang w:val="ro-RO"/>
        </w:rPr>
        <w:t>dii doctorale pana la 30.09.2018</w:t>
      </w:r>
      <w:r w:rsidRPr="00121B02">
        <w:rPr>
          <w:rFonts w:ascii="Arial" w:eastAsia="Calibri" w:hAnsi="Arial" w:cs="Arial"/>
          <w:sz w:val="20"/>
          <w:szCs w:val="20"/>
          <w:lang w:val="ro-RO"/>
        </w:rPr>
        <w:t>.</w:t>
      </w:r>
    </w:p>
    <w:p w:rsidR="00134B86" w:rsidRPr="00121B02" w:rsidRDefault="00134B86" w:rsidP="003B3EC9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00008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b/>
          <w:bCs/>
          <w:color w:val="000080"/>
          <w:sz w:val="20"/>
          <w:szCs w:val="20"/>
          <w:lang w:val="ro-RO"/>
        </w:rPr>
        <w:t xml:space="preserve">Art. 5. Clauze finale </w:t>
      </w:r>
    </w:p>
    <w:p w:rsidR="00134B86" w:rsidRPr="00121B02" w:rsidRDefault="00134B86" w:rsidP="00134B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a. Prezentul contract a fost încheiat astăzi, </w:t>
      </w:r>
      <w:r w:rsidRPr="00121B02">
        <w:rPr>
          <w:rFonts w:ascii="Courier New" w:eastAsia="Calibri" w:hAnsi="Courier New" w:cs="Courier New"/>
          <w:color w:val="000000"/>
          <w:sz w:val="20"/>
          <w:szCs w:val="20"/>
          <w:lang w:val="ro-RO"/>
        </w:rPr>
        <w:t xml:space="preserve">_________________, </w:t>
      </w: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în 2 exemplare, un exemplar pentru dosarul candidatului de la scoala doctorala şi un exemplar pentru studentul-doctorand. </w:t>
      </w:r>
    </w:p>
    <w:p w:rsidR="00134B86" w:rsidRDefault="00134B86" w:rsidP="00134B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0"/>
          <w:szCs w:val="20"/>
          <w:lang w:val="ro-RO"/>
        </w:rPr>
      </w:pP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>b. Perioada de valabilita</w:t>
      </w:r>
      <w:r w:rsidR="002E5944">
        <w:rPr>
          <w:rFonts w:ascii="Arial" w:eastAsia="Calibri" w:hAnsi="Arial" w:cs="Arial"/>
          <w:color w:val="000000"/>
          <w:sz w:val="20"/>
          <w:szCs w:val="20"/>
          <w:lang w:val="ro-RO"/>
        </w:rPr>
        <w:t>te este pana la maxim 30.09.2018</w:t>
      </w:r>
      <w:r w:rsidRPr="00121B02">
        <w:rPr>
          <w:rFonts w:ascii="Arial" w:eastAsia="Calibri" w:hAnsi="Arial" w:cs="Arial"/>
          <w:color w:val="000000"/>
          <w:sz w:val="20"/>
          <w:szCs w:val="20"/>
          <w:lang w:val="ro-RO"/>
        </w:rPr>
        <w:t xml:space="preserve"> si devine nul de drept in momentul incheierii contractului cadru de studii doctorale. </w:t>
      </w:r>
    </w:p>
    <w:tbl>
      <w:tblPr>
        <w:tblW w:w="5031" w:type="pct"/>
        <w:jc w:val="center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14"/>
        <w:gridCol w:w="3424"/>
        <w:gridCol w:w="1876"/>
      </w:tblGrid>
      <w:tr w:rsidR="00134B86" w:rsidRPr="00121B02" w:rsidTr="00BF5988">
        <w:trPr>
          <w:trHeight w:val="976"/>
          <w:jc w:val="center"/>
        </w:trPr>
        <w:tc>
          <w:tcPr>
            <w:tcW w:w="2155" w:type="pct"/>
          </w:tcPr>
          <w:p w:rsidR="00134B86" w:rsidRPr="00121B02" w:rsidRDefault="00134B86" w:rsidP="00BF5988">
            <w:pPr>
              <w:spacing w:after="200"/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</w:pPr>
            <w:r w:rsidRPr="00121B02"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  <w:t xml:space="preserve">Director al </w:t>
            </w:r>
            <w:r w:rsidR="002E5944"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  <w:t>Ş</w:t>
            </w:r>
            <w:r w:rsidRPr="00121B02"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  <w:t>colii doctorale</w:t>
            </w:r>
            <w:r w:rsidR="00BF5988"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  <w:t xml:space="preserve"> de Automatic</w:t>
            </w:r>
            <w:r w:rsidR="002E5944"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  <w:t>ă</w:t>
            </w:r>
            <w:r w:rsidR="00BF5988"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2E5944"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  <w:t>ş</w:t>
            </w:r>
            <w:r w:rsidR="00BF5988"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  <w:t>i Calculatoare</w:t>
            </w:r>
          </w:p>
          <w:p w:rsidR="00134B86" w:rsidRPr="00121B02" w:rsidRDefault="00134B86" w:rsidP="00BF5988">
            <w:pPr>
              <w:spacing w:after="200"/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</w:pPr>
            <w:r w:rsidRPr="00121B02"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  <w:t xml:space="preserve">Student-doctorand                                                  </w:t>
            </w:r>
          </w:p>
        </w:tc>
        <w:tc>
          <w:tcPr>
            <w:tcW w:w="1838" w:type="pct"/>
          </w:tcPr>
          <w:p w:rsidR="00134B86" w:rsidRPr="00121B02" w:rsidRDefault="00BF5988" w:rsidP="00BF5988">
            <w:pPr>
              <w:spacing w:after="200"/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  <w:t>Prof.dr.ing. Theodor BORANGIU</w:t>
            </w:r>
          </w:p>
        </w:tc>
        <w:tc>
          <w:tcPr>
            <w:tcW w:w="1007" w:type="pct"/>
          </w:tcPr>
          <w:p w:rsidR="00134B86" w:rsidRPr="00121B02" w:rsidRDefault="00134B86" w:rsidP="00134B86">
            <w:pPr>
              <w:spacing w:after="200"/>
              <w:ind w:left="-5329"/>
              <w:rPr>
                <w:rFonts w:ascii="Arial" w:eastAsia="Calibri" w:hAnsi="Arial" w:cs="Arial"/>
                <w:b/>
                <w:color w:val="000080"/>
                <w:sz w:val="20"/>
                <w:szCs w:val="20"/>
                <w:lang w:val="ro-RO"/>
              </w:rPr>
            </w:pPr>
          </w:p>
        </w:tc>
      </w:tr>
    </w:tbl>
    <w:p w:rsidR="001C69F4" w:rsidRPr="00121B02" w:rsidRDefault="001C69F4" w:rsidP="00087F79">
      <w:pPr>
        <w:rPr>
          <w:rFonts w:ascii="Arial" w:hAnsi="Arial" w:cs="Arial"/>
          <w:lang w:val="ro-RO"/>
        </w:rPr>
      </w:pPr>
    </w:p>
    <w:sectPr w:rsidR="001C69F4" w:rsidRPr="00121B02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33" w:rsidRDefault="009F3F33">
      <w:r>
        <w:separator/>
      </w:r>
    </w:p>
  </w:endnote>
  <w:endnote w:type="continuationSeparator" w:id="0">
    <w:p w:rsidR="009F3F33" w:rsidRDefault="009F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A2" w:rsidRDefault="00223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Footer"/>
      <w:framePr w:wrap="around" w:vAnchor="text" w:hAnchor="margin" w:xAlign="center" w:y="1"/>
      <w:ind w:firstLine="0"/>
      <w:jc w:val="center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 w:rsidR="000F58E2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  <w:p w:rsidR="002232A2" w:rsidRDefault="00223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33" w:rsidRDefault="009F3F33">
      <w:r>
        <w:separator/>
      </w:r>
    </w:p>
  </w:footnote>
  <w:footnote w:type="continuationSeparator" w:id="0">
    <w:p w:rsidR="009F3F33" w:rsidRDefault="009F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lang w:val="ro-RO"/>
      </w:rPr>
    </w:pPr>
    <w:r>
      <w:rPr>
        <w:rFonts w:ascii="Arial" w:hAnsi="Arial" w:cs="Arial"/>
        <w:sz w:val="20"/>
        <w:lang w:val="ro-RO"/>
      </w:rPr>
      <w:t>Metodologie admitere la doctorat</w:t>
    </w:r>
    <w:r w:rsidR="00121B02">
      <w:rPr>
        <w:rFonts w:ascii="Arial" w:hAnsi="Arial" w:cs="Arial"/>
        <w:sz w:val="20"/>
        <w:lang w:val="ro-RO"/>
      </w:rPr>
      <w:t xml:space="preserve"> iunie-iulie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02" w:rsidRDefault="00121B02" w:rsidP="00121B02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lang w:val="ro-RO"/>
      </w:rPr>
    </w:pPr>
    <w:r>
      <w:rPr>
        <w:rFonts w:ascii="Arial" w:hAnsi="Arial" w:cs="Arial"/>
        <w:sz w:val="20"/>
        <w:lang w:val="ro-RO"/>
      </w:rPr>
      <w:t>Metodologie admit</w:t>
    </w:r>
    <w:r w:rsidR="00465C41">
      <w:rPr>
        <w:rFonts w:ascii="Arial" w:hAnsi="Arial" w:cs="Arial"/>
        <w:sz w:val="20"/>
        <w:lang w:val="ro-RO"/>
      </w:rPr>
      <w:t>ere la doctorat iunie-iulie 2019</w:t>
    </w:r>
  </w:p>
  <w:p w:rsidR="00121B02" w:rsidRDefault="00121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9CA"/>
    <w:multiLevelType w:val="hybridMultilevel"/>
    <w:tmpl w:val="18D61CAE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755EFF"/>
    <w:multiLevelType w:val="hybridMultilevel"/>
    <w:tmpl w:val="3E70CE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B04881"/>
    <w:multiLevelType w:val="hybridMultilevel"/>
    <w:tmpl w:val="16C86698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4A18CB3C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32186FEB"/>
    <w:multiLevelType w:val="hybridMultilevel"/>
    <w:tmpl w:val="C742AF18"/>
    <w:lvl w:ilvl="0" w:tplc="F95C0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F67FE1"/>
    <w:multiLevelType w:val="hybridMultilevel"/>
    <w:tmpl w:val="5D2022A6"/>
    <w:lvl w:ilvl="0" w:tplc="69F6963A">
      <w:start w:val="1"/>
      <w:numFmt w:val="lowerLetter"/>
      <w:lvlText w:val="%1)"/>
      <w:lvlJc w:val="left"/>
      <w:pPr>
        <w:tabs>
          <w:tab w:val="num" w:pos="2112"/>
        </w:tabs>
        <w:ind w:left="211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B2A44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3676EA"/>
    <w:multiLevelType w:val="hybridMultilevel"/>
    <w:tmpl w:val="6E926ED2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A17F47"/>
    <w:multiLevelType w:val="hybridMultilevel"/>
    <w:tmpl w:val="399C9190"/>
    <w:lvl w:ilvl="0" w:tplc="BC54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3A5765E"/>
    <w:multiLevelType w:val="hybridMultilevel"/>
    <w:tmpl w:val="73F4E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57"/>
    <w:rsid w:val="00020CA4"/>
    <w:rsid w:val="00030DA3"/>
    <w:rsid w:val="000405AD"/>
    <w:rsid w:val="000772FD"/>
    <w:rsid w:val="00087F79"/>
    <w:rsid w:val="000954CE"/>
    <w:rsid w:val="000C1343"/>
    <w:rsid w:val="000E3EE3"/>
    <w:rsid w:val="000F58E2"/>
    <w:rsid w:val="000F7264"/>
    <w:rsid w:val="001035B1"/>
    <w:rsid w:val="00103DDC"/>
    <w:rsid w:val="00105FB7"/>
    <w:rsid w:val="00121B02"/>
    <w:rsid w:val="00134B86"/>
    <w:rsid w:val="001942AE"/>
    <w:rsid w:val="001A22D6"/>
    <w:rsid w:val="001B633C"/>
    <w:rsid w:val="001C69F4"/>
    <w:rsid w:val="001D6C35"/>
    <w:rsid w:val="001E3CFE"/>
    <w:rsid w:val="001F6D47"/>
    <w:rsid w:val="001F716A"/>
    <w:rsid w:val="0020013B"/>
    <w:rsid w:val="00204383"/>
    <w:rsid w:val="00211143"/>
    <w:rsid w:val="002232A2"/>
    <w:rsid w:val="002913CE"/>
    <w:rsid w:val="002B6F6D"/>
    <w:rsid w:val="002D027E"/>
    <w:rsid w:val="002E175E"/>
    <w:rsid w:val="002E5944"/>
    <w:rsid w:val="002E70E4"/>
    <w:rsid w:val="003109D3"/>
    <w:rsid w:val="00310B8F"/>
    <w:rsid w:val="00312891"/>
    <w:rsid w:val="003273EE"/>
    <w:rsid w:val="003517F6"/>
    <w:rsid w:val="003569FE"/>
    <w:rsid w:val="00374A63"/>
    <w:rsid w:val="003978D8"/>
    <w:rsid w:val="003B1BA6"/>
    <w:rsid w:val="003B3EC9"/>
    <w:rsid w:val="003B5750"/>
    <w:rsid w:val="004056A8"/>
    <w:rsid w:val="00411C4E"/>
    <w:rsid w:val="00465C41"/>
    <w:rsid w:val="004A091B"/>
    <w:rsid w:val="004B591B"/>
    <w:rsid w:val="00501423"/>
    <w:rsid w:val="00527457"/>
    <w:rsid w:val="00532EA0"/>
    <w:rsid w:val="00551223"/>
    <w:rsid w:val="005A2A86"/>
    <w:rsid w:val="005D7F58"/>
    <w:rsid w:val="006263CE"/>
    <w:rsid w:val="00630DE3"/>
    <w:rsid w:val="006339E6"/>
    <w:rsid w:val="006403CF"/>
    <w:rsid w:val="0064259B"/>
    <w:rsid w:val="00671EF5"/>
    <w:rsid w:val="006779F1"/>
    <w:rsid w:val="006A32B4"/>
    <w:rsid w:val="006D2CD8"/>
    <w:rsid w:val="006E2EDA"/>
    <w:rsid w:val="006E4B5F"/>
    <w:rsid w:val="006E642E"/>
    <w:rsid w:val="00725672"/>
    <w:rsid w:val="007931C7"/>
    <w:rsid w:val="00795E67"/>
    <w:rsid w:val="007A156E"/>
    <w:rsid w:val="007E1212"/>
    <w:rsid w:val="00815AAD"/>
    <w:rsid w:val="00823E8D"/>
    <w:rsid w:val="00847951"/>
    <w:rsid w:val="008615AF"/>
    <w:rsid w:val="008669C7"/>
    <w:rsid w:val="00873DD3"/>
    <w:rsid w:val="008771F6"/>
    <w:rsid w:val="008A3AA6"/>
    <w:rsid w:val="008D36F9"/>
    <w:rsid w:val="008F392C"/>
    <w:rsid w:val="008F5AFC"/>
    <w:rsid w:val="008F7D54"/>
    <w:rsid w:val="00916EFB"/>
    <w:rsid w:val="009340DE"/>
    <w:rsid w:val="0093513D"/>
    <w:rsid w:val="00971923"/>
    <w:rsid w:val="00990475"/>
    <w:rsid w:val="009B1E9C"/>
    <w:rsid w:val="009B379B"/>
    <w:rsid w:val="009F3F33"/>
    <w:rsid w:val="009F6A8B"/>
    <w:rsid w:val="00A26940"/>
    <w:rsid w:val="00A739F5"/>
    <w:rsid w:val="00AA2049"/>
    <w:rsid w:val="00AD2D64"/>
    <w:rsid w:val="00AE3138"/>
    <w:rsid w:val="00AF2618"/>
    <w:rsid w:val="00B52B67"/>
    <w:rsid w:val="00B6736E"/>
    <w:rsid w:val="00B745D5"/>
    <w:rsid w:val="00B82D41"/>
    <w:rsid w:val="00B84403"/>
    <w:rsid w:val="00B9696E"/>
    <w:rsid w:val="00BF5988"/>
    <w:rsid w:val="00C0404C"/>
    <w:rsid w:val="00C044C1"/>
    <w:rsid w:val="00C15943"/>
    <w:rsid w:val="00C177A7"/>
    <w:rsid w:val="00C45EB2"/>
    <w:rsid w:val="00C94943"/>
    <w:rsid w:val="00CA6979"/>
    <w:rsid w:val="00CB0D7E"/>
    <w:rsid w:val="00CD2B37"/>
    <w:rsid w:val="00D15401"/>
    <w:rsid w:val="00D46BBE"/>
    <w:rsid w:val="00D60DAB"/>
    <w:rsid w:val="00D73350"/>
    <w:rsid w:val="00DB02CC"/>
    <w:rsid w:val="00DC5BF1"/>
    <w:rsid w:val="00DE5999"/>
    <w:rsid w:val="00E302A3"/>
    <w:rsid w:val="00E56617"/>
    <w:rsid w:val="00E968C7"/>
    <w:rsid w:val="00EA5507"/>
    <w:rsid w:val="00ED57D0"/>
    <w:rsid w:val="00EE6205"/>
    <w:rsid w:val="00F1543F"/>
    <w:rsid w:val="00F20966"/>
    <w:rsid w:val="00F31BE6"/>
    <w:rsid w:val="00F44DF0"/>
    <w:rsid w:val="00F56FF4"/>
    <w:rsid w:val="00F573D3"/>
    <w:rsid w:val="00F646E4"/>
    <w:rsid w:val="00F87786"/>
    <w:rsid w:val="00FB2AB8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iCs/>
      <w:caps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latie">
    <w:name w:val="relati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sz w:val="32"/>
      <w:szCs w:val="20"/>
    </w:rPr>
  </w:style>
  <w:style w:type="paragraph" w:styleId="BodyText3">
    <w:name w:val="Body Text 3"/>
    <w:basedOn w:val="Normal"/>
    <w:pPr>
      <w:jc w:val="center"/>
    </w:pPr>
    <w:rPr>
      <w:b/>
      <w:sz w:val="44"/>
      <w:szCs w:val="20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paragraph" w:customStyle="1" w:styleId="Btitlconcl">
    <w:name w:val="B_titl.concl"/>
    <w:basedOn w:val="Normal"/>
    <w:pPr>
      <w:spacing w:before="240" w:after="240"/>
      <w:jc w:val="center"/>
    </w:pPr>
    <w:rPr>
      <w:b/>
      <w:szCs w:val="20"/>
      <w:lang w:eastAsia="ro-RO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32"/>
      <w:lang w:val="ro-RO"/>
    </w:rPr>
  </w:style>
  <w:style w:type="paragraph" w:styleId="BalloonText">
    <w:name w:val="Balloon Text"/>
    <w:basedOn w:val="Normal"/>
    <w:link w:val="BalloonTextChar"/>
    <w:rsid w:val="004056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056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95E6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iCs/>
      <w:caps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latie">
    <w:name w:val="relati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sz w:val="32"/>
      <w:szCs w:val="20"/>
    </w:rPr>
  </w:style>
  <w:style w:type="paragraph" w:styleId="BodyText3">
    <w:name w:val="Body Text 3"/>
    <w:basedOn w:val="Normal"/>
    <w:pPr>
      <w:jc w:val="center"/>
    </w:pPr>
    <w:rPr>
      <w:b/>
      <w:sz w:val="44"/>
      <w:szCs w:val="20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paragraph" w:customStyle="1" w:styleId="Btitlconcl">
    <w:name w:val="B_titl.concl"/>
    <w:basedOn w:val="Normal"/>
    <w:pPr>
      <w:spacing w:before="240" w:after="240"/>
      <w:jc w:val="center"/>
    </w:pPr>
    <w:rPr>
      <w:b/>
      <w:szCs w:val="20"/>
      <w:lang w:eastAsia="ro-RO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32"/>
      <w:lang w:val="ro-RO"/>
    </w:rPr>
  </w:style>
  <w:style w:type="paragraph" w:styleId="BalloonText">
    <w:name w:val="Balloon Text"/>
    <w:basedOn w:val="Normal"/>
    <w:link w:val="BalloonTextChar"/>
    <w:rsid w:val="004056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056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95E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939F-B0B4-48A7-94A8-5BCB8C56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</vt:lpstr>
    </vt:vector>
  </TitlesOfParts>
  <Company>UPB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</dc:title>
  <dc:creator>Theodor Borangiu</dc:creator>
  <cp:lastModifiedBy>Theodor Borangiu</cp:lastModifiedBy>
  <cp:revision>1</cp:revision>
  <cp:lastPrinted>2014-07-18T10:42:00Z</cp:lastPrinted>
  <dcterms:created xsi:type="dcterms:W3CDTF">2019-02-17T08:33:00Z</dcterms:created>
  <dcterms:modified xsi:type="dcterms:W3CDTF">2019-02-17T08:34:00Z</dcterms:modified>
</cp:coreProperties>
</file>